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综合教务系统——辅修双学位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学位资格审核流程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一、登录系统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登录综合教务系统→成绩管理→查询分析统计→03专业成绩单；</w:t>
      </w:r>
    </w:p>
    <w:p>
      <w:pPr>
        <w:jc w:val="center"/>
      </w:pPr>
      <w:r>
        <w:drawing>
          <wp:inline distT="0" distB="0" distL="114300" distR="114300">
            <wp:extent cx="5266690" cy="25234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5234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二、专业成绩查询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依次选择“学年学期”“上课年级”“上课院系”“上课专业”，点击“查询”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1.“学年学年”请从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“2019-2020-1”一直勾选至“2022-2023-2”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（如图所示）；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2.“上课年级”请选择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“2019级”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3.“上课专业”请选择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“xx（辅修）”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5261610" cy="2725420"/>
            <wp:effectExtent l="0" t="0" r="1524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三、审核获得学位资格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查看学生所得学分，进行学位资格审核。</w:t>
      </w:r>
    </w:p>
    <w:p>
      <w:pPr>
        <w:jc w:val="center"/>
      </w:pPr>
      <w:r>
        <w:drawing>
          <wp:inline distT="0" distB="0" distL="114300" distR="114300">
            <wp:extent cx="5266690" cy="2523490"/>
            <wp:effectExtent l="0" t="0" r="1016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D2BCA"/>
    <w:rsid w:val="0E6F738B"/>
    <w:rsid w:val="2CCF46B2"/>
    <w:rsid w:val="475D2BCA"/>
    <w:rsid w:val="577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2022-04-18T08:50:00Z</dcterms:created>
  <dc:creator>王运达</dc:creator>
  <cp:lastModifiedBy>de'l'l</cp:lastModifiedBy>
  <dcterms:modified xsi:type="dcterms:W3CDTF">2023-05-06T01:48:48Z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500898FD372E41A096CF52DD2D0CA698</vt:lpwstr>
  </property>
</Properties>
</file>